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0E0F" w14:textId="77777777"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89616B7" w14:textId="77777777" w:rsidR="00A60B6E" w:rsidRDefault="001C3195">
      <w:r>
        <w:rPr>
          <w:sz w:val="20"/>
          <w:szCs w:val="20"/>
        </w:rPr>
        <w:t>(</w:t>
      </w:r>
      <w:r>
        <w:rPr>
          <w:i/>
          <w:sz w:val="20"/>
          <w:szCs w:val="20"/>
        </w:rPr>
        <w:t>ime i prezime / naziv ponuditelja)</w:t>
      </w:r>
    </w:p>
    <w:p w14:paraId="50F225F9" w14:textId="77777777" w:rsidR="00A60B6E" w:rsidRDefault="00A60B6E">
      <w:pPr>
        <w:rPr>
          <w:i/>
          <w:sz w:val="20"/>
          <w:szCs w:val="20"/>
        </w:rPr>
      </w:pPr>
    </w:p>
    <w:p w14:paraId="74A7A3D6" w14:textId="77777777" w:rsidR="00A60B6E" w:rsidRDefault="001C3195">
      <w:r>
        <w:rPr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</w:t>
      </w:r>
    </w:p>
    <w:p w14:paraId="5E453589" w14:textId="77777777"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(adresa prebivališta / sjedišta ponuditelja)</w:t>
      </w:r>
    </w:p>
    <w:p w14:paraId="2023BF15" w14:textId="77777777" w:rsidR="00A60B6E" w:rsidRDefault="00A60B6E">
      <w:pPr>
        <w:rPr>
          <w:i/>
          <w:sz w:val="20"/>
          <w:szCs w:val="20"/>
        </w:rPr>
      </w:pPr>
    </w:p>
    <w:p w14:paraId="16665B34" w14:textId="77777777"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FC593CF" w14:textId="77777777"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(OIB ponuditelja)</w:t>
      </w:r>
    </w:p>
    <w:p w14:paraId="0092D13B" w14:textId="77777777" w:rsidR="00DC3CE2" w:rsidRDefault="00DC3CE2">
      <w:pPr>
        <w:rPr>
          <w:sz w:val="20"/>
          <w:szCs w:val="20"/>
        </w:rPr>
      </w:pPr>
    </w:p>
    <w:p w14:paraId="09C455B4" w14:textId="7DECCD74" w:rsidR="00A60B6E" w:rsidRDefault="00404B01">
      <w:pPr>
        <w:rPr>
          <w:sz w:val="20"/>
          <w:szCs w:val="20"/>
        </w:rPr>
      </w:pPr>
      <w:r>
        <w:rPr>
          <w:sz w:val="20"/>
          <w:szCs w:val="20"/>
        </w:rPr>
        <w:t>U Vukovaru, _______________ 202</w:t>
      </w:r>
      <w:r w:rsidR="00424097">
        <w:rPr>
          <w:sz w:val="20"/>
          <w:szCs w:val="20"/>
        </w:rPr>
        <w:t>3</w:t>
      </w:r>
      <w:r w:rsidR="001C3195">
        <w:rPr>
          <w:sz w:val="20"/>
          <w:szCs w:val="20"/>
        </w:rPr>
        <w:t>. godine</w:t>
      </w:r>
    </w:p>
    <w:p w14:paraId="4C188446" w14:textId="77777777" w:rsidR="00A60B6E" w:rsidRDefault="001C319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GRAD VUKOVAR</w:t>
      </w:r>
    </w:p>
    <w:p w14:paraId="63975FDF" w14:textId="77777777" w:rsidR="00A60B6E" w:rsidRDefault="001C31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Franje Tuđmana br. 1</w:t>
      </w:r>
    </w:p>
    <w:p w14:paraId="4145E42D" w14:textId="77777777" w:rsidR="00A60B6E" w:rsidRDefault="001C31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32000 Vukovar</w:t>
      </w:r>
    </w:p>
    <w:p w14:paraId="314F56FC" w14:textId="77777777" w:rsidR="00A60B6E" w:rsidRDefault="00A60B6E">
      <w:pPr>
        <w:tabs>
          <w:tab w:val="left" w:pos="3198"/>
        </w:tabs>
        <w:rPr>
          <w:b/>
          <w:i/>
          <w:sz w:val="20"/>
          <w:szCs w:val="20"/>
        </w:rPr>
      </w:pPr>
    </w:p>
    <w:p w14:paraId="4BC8C3B5" w14:textId="1F3C3AEE" w:rsidR="00A60B6E" w:rsidRDefault="001C3195">
      <w:pPr>
        <w:tabs>
          <w:tab w:val="left" w:pos="3198"/>
        </w:tabs>
      </w:pPr>
      <w:r>
        <w:rPr>
          <w:b/>
          <w:i/>
        </w:rPr>
        <w:t>PREDMET</w:t>
      </w:r>
      <w:r>
        <w:rPr>
          <w:i/>
        </w:rPr>
        <w:t>: Prijava na Natječaj za p</w:t>
      </w:r>
      <w:r w:rsidR="00404B01">
        <w:rPr>
          <w:i/>
        </w:rPr>
        <w:t xml:space="preserve">rodaju </w:t>
      </w:r>
      <w:r w:rsidR="00EE0C4D">
        <w:rPr>
          <w:i/>
        </w:rPr>
        <w:t>trajekta „Golubica“</w:t>
      </w:r>
      <w:r w:rsidR="00424097">
        <w:rPr>
          <w:i/>
        </w:rPr>
        <w:t xml:space="preserve"> </w:t>
      </w:r>
      <w:r>
        <w:rPr>
          <w:i/>
        </w:rPr>
        <w:t xml:space="preserve">u vlasništvu Grada Vukovara  </w:t>
      </w:r>
    </w:p>
    <w:p w14:paraId="7008DF80" w14:textId="77777777" w:rsidR="00A60B6E" w:rsidRDefault="001C3195">
      <w:pPr>
        <w:rPr>
          <w:i/>
        </w:rPr>
      </w:pPr>
      <w:r>
        <w:rPr>
          <w:i/>
        </w:rPr>
        <w:t xml:space="preserve">            </w:t>
      </w:r>
    </w:p>
    <w:p w14:paraId="09BA0E6E" w14:textId="4D056868" w:rsidR="00852091" w:rsidRPr="00E6031A" w:rsidRDefault="001C3195" w:rsidP="00EE0C4D">
      <w:pPr>
        <w:jc w:val="both"/>
        <w:rPr>
          <w:sz w:val="24"/>
          <w:szCs w:val="24"/>
        </w:rPr>
      </w:pPr>
      <w:r>
        <w:t>Prijavljujem se na Natječaj za prodaju</w:t>
      </w:r>
      <w:r w:rsidR="00EE0C4D" w:rsidRPr="00EE0C4D">
        <w:t xml:space="preserve"> trajekt</w:t>
      </w:r>
      <w:r w:rsidR="00EE0C4D">
        <w:t>a</w:t>
      </w:r>
      <w:r w:rsidR="00EE0C4D" w:rsidRPr="00EE0C4D">
        <w:t xml:space="preserve"> „Golubica“. Prema podacima iz „Svjedodžbe o sposobnosti broda za plovidbu“ broj 2005712/2014300 izdane od Hrvatskog registra brodova ( HRB ), osnovni podaci o brodu su: brod „Golubica“ je trajekt, najveće duljine 25,63 m, najveće širine 9,47 m, najvećeg gaza 1, 00 m. Najveća istisnina broda je 76,96 m³, a najveća nosivost 22,09 t i 25 putnika.  </w:t>
      </w:r>
    </w:p>
    <w:p w14:paraId="41C83733" w14:textId="77777777" w:rsidR="00A60B6E" w:rsidRDefault="00A60B6E">
      <w:pPr>
        <w:jc w:val="both"/>
      </w:pPr>
    </w:p>
    <w:p w14:paraId="38FA83EF" w14:textId="5CC2AA4D" w:rsidR="00A60B6E" w:rsidRDefault="001C3195">
      <w:pPr>
        <w:jc w:val="both"/>
      </w:pPr>
      <w:bookmarkStart w:id="0" w:name="_Hlk522194020"/>
      <w:r>
        <w:t xml:space="preserve">Ponuđeni iznos kupoprodajne cijene je  ______________________ </w:t>
      </w:r>
      <w:r w:rsidR="00852091">
        <w:t>EUR</w:t>
      </w:r>
      <w:r w:rsidR="00DC3CE2">
        <w:t xml:space="preserve"> ( bez PDV-a ).</w:t>
      </w:r>
    </w:p>
    <w:p w14:paraId="7DA42A95" w14:textId="77777777" w:rsidR="00A60B6E" w:rsidRDefault="001C3195">
      <w:pPr>
        <w:spacing w:line="360" w:lineRule="auto"/>
      </w:pPr>
      <w:r>
        <w:t>(</w:t>
      </w:r>
      <w:r>
        <w:rPr>
          <w:i/>
        </w:rPr>
        <w:t>slovima</w:t>
      </w:r>
      <w:r>
        <w:t>: _________________________________________________________________________).</w:t>
      </w:r>
      <w:bookmarkEnd w:id="0"/>
    </w:p>
    <w:p w14:paraId="1E029044" w14:textId="77777777" w:rsidR="00A60B6E" w:rsidRPr="00852091" w:rsidRDefault="001C3195">
      <w:pPr>
        <w:rPr>
          <w:sz w:val="20"/>
          <w:szCs w:val="20"/>
        </w:rPr>
      </w:pPr>
      <w:r w:rsidRPr="00852091">
        <w:rPr>
          <w:sz w:val="20"/>
          <w:szCs w:val="20"/>
        </w:rPr>
        <w:t xml:space="preserve">Ponudi prilažem sljedeće </w:t>
      </w:r>
      <w:r w:rsidRPr="00852091">
        <w:rPr>
          <w:i/>
          <w:sz w:val="20"/>
          <w:szCs w:val="20"/>
        </w:rPr>
        <w:t>(zaokružiti broj ispred naznake priloga koji se dostavlja uz prijavu)</w:t>
      </w:r>
      <w:r w:rsidRPr="00852091">
        <w:rPr>
          <w:sz w:val="20"/>
          <w:szCs w:val="20"/>
        </w:rPr>
        <w:t>:</w:t>
      </w:r>
    </w:p>
    <w:p w14:paraId="6663573F" w14:textId="77777777" w:rsidR="00EE0C4D" w:rsidRDefault="00EE0C4D" w:rsidP="00EE0C4D">
      <w:pPr>
        <w:ind w:left="426"/>
        <w:rPr>
          <w:i/>
          <w:sz w:val="18"/>
          <w:szCs w:val="18"/>
        </w:rPr>
      </w:pPr>
    </w:p>
    <w:p w14:paraId="5B961604" w14:textId="74BE794D" w:rsidR="00EE0C4D" w:rsidRPr="00EE0C4D" w:rsidRDefault="00EE0C4D" w:rsidP="00DC3CE2">
      <w:pPr>
        <w:jc w:val="both"/>
        <w:rPr>
          <w:i/>
        </w:rPr>
      </w:pPr>
      <w:r w:rsidRPr="00EE0C4D">
        <w:rPr>
          <w:i/>
        </w:rPr>
        <w:t>1.</w:t>
      </w:r>
      <w:r w:rsidR="00DC3CE2">
        <w:rPr>
          <w:i/>
        </w:rPr>
        <w:t xml:space="preserve"> </w:t>
      </w:r>
      <w:r w:rsidRPr="00EE0C4D">
        <w:rPr>
          <w:i/>
        </w:rPr>
        <w:t>preslika osobne iskaznice za ponuditelje fizičke osobe državljane Republike Hrvatske ili odgovarajući dokument (preveden na hrvatski jezik od strane ovlaštenog sudskog tumača) kojim se dokazuje prebivalište i državljanstvo za ponuditelje koji nisu državljani Republike Hrvatske,</w:t>
      </w:r>
    </w:p>
    <w:p w14:paraId="27D77650" w14:textId="27FCABDB" w:rsidR="00EE0C4D" w:rsidRPr="00EE0C4D" w:rsidRDefault="00EE0C4D" w:rsidP="00DC3CE2">
      <w:pPr>
        <w:jc w:val="both"/>
        <w:rPr>
          <w:i/>
        </w:rPr>
      </w:pPr>
      <w:r w:rsidRPr="00EE0C4D">
        <w:rPr>
          <w:i/>
        </w:rPr>
        <w:t>2.</w:t>
      </w:r>
      <w:r w:rsidR="00DC3CE2">
        <w:rPr>
          <w:i/>
        </w:rPr>
        <w:t xml:space="preserve"> </w:t>
      </w:r>
      <w:r w:rsidRPr="00EE0C4D">
        <w:rPr>
          <w:i/>
        </w:rPr>
        <w:t xml:space="preserve">za ponuditelje pravne osobe preslika izvatka iz sudskog, obrtnog, strukovnog ili drugog odgovarajućeg registra ili potvrdu trgovačkog suda ili drugog nadležnog tijela u državi poslovnog </w:t>
      </w:r>
      <w:proofErr w:type="spellStart"/>
      <w:r w:rsidRPr="00EE0C4D">
        <w:rPr>
          <w:i/>
        </w:rPr>
        <w:t>nastana</w:t>
      </w:r>
      <w:proofErr w:type="spellEnd"/>
      <w:r w:rsidRPr="00EE0C4D">
        <w:rPr>
          <w:i/>
        </w:rPr>
        <w:t xml:space="preserve"> gospodarskog subjekta kojim se dokazuje pravna sposobnost ponuditelja (ne starije od 6 mjeseci od dana objave natječaja),</w:t>
      </w:r>
    </w:p>
    <w:p w14:paraId="1EBC6904" w14:textId="41D9D4BA" w:rsidR="00DC3CE2" w:rsidRDefault="00EE0C4D" w:rsidP="00EE0C4D">
      <w:pPr>
        <w:jc w:val="both"/>
        <w:rPr>
          <w:i/>
        </w:rPr>
      </w:pPr>
      <w:r w:rsidRPr="00EE0C4D">
        <w:rPr>
          <w:i/>
        </w:rPr>
        <w:t>3.</w:t>
      </w:r>
      <w:r w:rsidR="00DC3CE2">
        <w:rPr>
          <w:i/>
        </w:rPr>
        <w:t xml:space="preserve"> </w:t>
      </w:r>
      <w:r w:rsidRPr="00EE0C4D">
        <w:rPr>
          <w:i/>
        </w:rPr>
        <w:t>dokaz o izvršenoj uplati jamčevine,</w:t>
      </w:r>
    </w:p>
    <w:p w14:paraId="0BC7AFD3" w14:textId="77777777" w:rsidR="00DC3CE2" w:rsidRDefault="00EE0C4D" w:rsidP="00DC3CE2">
      <w:pPr>
        <w:jc w:val="both"/>
        <w:rPr>
          <w:i/>
        </w:rPr>
      </w:pPr>
      <w:r w:rsidRPr="00EE0C4D">
        <w:rPr>
          <w:i/>
        </w:rPr>
        <w:t xml:space="preserve">4.  izvornik ili ovjerenu presliku potvrde o nepostojanju dospjelog nepodmirenog dugovanja </w:t>
      </w:r>
      <w:r w:rsidR="00DC3CE2">
        <w:rPr>
          <w:i/>
        </w:rPr>
        <w:t xml:space="preserve"> </w:t>
      </w:r>
      <w:r w:rsidRPr="00EE0C4D">
        <w:rPr>
          <w:i/>
        </w:rPr>
        <w:t xml:space="preserve">prema:    </w:t>
      </w:r>
      <w:r w:rsidR="00DC3CE2">
        <w:rPr>
          <w:i/>
        </w:rPr>
        <w:t xml:space="preserve">      </w:t>
      </w:r>
    </w:p>
    <w:p w14:paraId="3398CCCD" w14:textId="77777777" w:rsidR="00DC3CE2" w:rsidRDefault="00DC3CE2" w:rsidP="00DC3CE2">
      <w:pPr>
        <w:jc w:val="both"/>
        <w:rPr>
          <w:i/>
        </w:rPr>
      </w:pPr>
      <w:r>
        <w:rPr>
          <w:i/>
        </w:rPr>
        <w:t xml:space="preserve">     </w:t>
      </w:r>
      <w:r w:rsidR="00EE0C4D" w:rsidRPr="00EE0C4D">
        <w:rPr>
          <w:i/>
        </w:rPr>
        <w:t xml:space="preserve">a) državnom proračunu (potvrda Porezne uprave), </w:t>
      </w:r>
    </w:p>
    <w:p w14:paraId="5F9EBAD4" w14:textId="77777777" w:rsidR="00DC3CE2" w:rsidRDefault="00DC3CE2" w:rsidP="00EE0C4D">
      <w:pPr>
        <w:jc w:val="both"/>
        <w:rPr>
          <w:i/>
        </w:rPr>
      </w:pPr>
      <w:r>
        <w:rPr>
          <w:i/>
        </w:rPr>
        <w:t xml:space="preserve">    </w:t>
      </w:r>
      <w:r w:rsidR="00EE0C4D" w:rsidRPr="00EE0C4D">
        <w:rPr>
          <w:i/>
        </w:rPr>
        <w:t xml:space="preserve"> b) gradskom proračunu (potvrda Upravnog odjela za financije i nabavu Grada Vukovara),</w:t>
      </w:r>
    </w:p>
    <w:p w14:paraId="724F52EA" w14:textId="02D9264B" w:rsidR="00EE0C4D" w:rsidRPr="00EE0C4D" w:rsidRDefault="00EE0C4D" w:rsidP="00EE0C4D">
      <w:pPr>
        <w:jc w:val="both"/>
        <w:rPr>
          <w:i/>
        </w:rPr>
      </w:pPr>
      <w:r w:rsidRPr="00EE0C4D">
        <w:rPr>
          <w:i/>
        </w:rPr>
        <w:t xml:space="preserve">5. presliku broja tekućeg ili žiro računa ponuditelja na koji će se izvršiti povrat uplaćene  </w:t>
      </w:r>
    </w:p>
    <w:p w14:paraId="682CDF67" w14:textId="77777777" w:rsidR="00EE0C4D" w:rsidRPr="00EE0C4D" w:rsidRDefault="00EE0C4D" w:rsidP="00EE0C4D">
      <w:pPr>
        <w:ind w:left="426"/>
        <w:jc w:val="both"/>
        <w:rPr>
          <w:i/>
        </w:rPr>
      </w:pPr>
      <w:r w:rsidRPr="00EE0C4D">
        <w:rPr>
          <w:i/>
        </w:rPr>
        <w:t xml:space="preserve">    jamčevine,</w:t>
      </w:r>
    </w:p>
    <w:p w14:paraId="1C837120" w14:textId="61BFC071" w:rsidR="00EE0C4D" w:rsidRPr="00EE0C4D" w:rsidRDefault="00EE0C4D" w:rsidP="00EE0C4D">
      <w:pPr>
        <w:jc w:val="both"/>
        <w:rPr>
          <w:i/>
        </w:rPr>
      </w:pPr>
      <w:r w:rsidRPr="00EE0C4D">
        <w:rPr>
          <w:i/>
        </w:rPr>
        <w:t xml:space="preserve">6. izjavu ponuditelja, kojom se obvezuje da će u slučaju ako njegova ponuda bude prihvaćena, </w:t>
      </w:r>
    </w:p>
    <w:p w14:paraId="79979204" w14:textId="77777777" w:rsidR="00EE0C4D" w:rsidRPr="00EE0C4D" w:rsidRDefault="00EE0C4D" w:rsidP="00EE0C4D">
      <w:pPr>
        <w:ind w:left="426"/>
        <w:jc w:val="both"/>
        <w:rPr>
          <w:i/>
        </w:rPr>
      </w:pPr>
      <w:r w:rsidRPr="00EE0C4D">
        <w:rPr>
          <w:i/>
        </w:rPr>
        <w:t xml:space="preserve">    sklopiti  ugovor o kupoprodaji na njegov trošak, da u cijelosti prihvaća uvjete natječaja, te </w:t>
      </w:r>
    </w:p>
    <w:p w14:paraId="46C9A8E6" w14:textId="77777777" w:rsidR="00EE0C4D" w:rsidRPr="00EE0C4D" w:rsidRDefault="00EE0C4D" w:rsidP="00EE0C4D">
      <w:pPr>
        <w:ind w:left="426"/>
        <w:jc w:val="both"/>
        <w:rPr>
          <w:i/>
        </w:rPr>
      </w:pPr>
      <w:r w:rsidRPr="00EE0C4D">
        <w:rPr>
          <w:i/>
        </w:rPr>
        <w:t xml:space="preserve">    da njegova ponuda ostaje na snazi 30 dana, računajući od dana otvaranja ponuda.</w:t>
      </w:r>
    </w:p>
    <w:p w14:paraId="40B20472" w14:textId="77777777" w:rsidR="00DC3CE2" w:rsidRDefault="00EE0C4D" w:rsidP="00DC3CE2">
      <w:pPr>
        <w:ind w:left="426"/>
        <w:rPr>
          <w:i/>
        </w:rPr>
      </w:pPr>
      <w:r w:rsidRPr="00EE0C4D">
        <w:rPr>
          <w:i/>
        </w:rPr>
        <w:tab/>
      </w:r>
    </w:p>
    <w:p w14:paraId="6BD06BD8" w14:textId="6C98E5BA" w:rsidR="00A60B6E" w:rsidRPr="00DC3CE2" w:rsidRDefault="001C3195" w:rsidP="00DC3CE2">
      <w:pPr>
        <w:rPr>
          <w:i/>
        </w:rPr>
      </w:pPr>
      <w:r w:rsidRPr="00EE0C4D">
        <w:rPr>
          <w:i/>
          <w:sz w:val="18"/>
          <w:szCs w:val="18"/>
        </w:rPr>
        <w:t xml:space="preserve">Svojim potpisom pristajem da Grad Vukovar, Vukovar, Dr. Franje Tuđmana 1, kao voditelj obrade, prikuplja i obrađuje moje osobne podatke s ovoga obrasca, te da se koriste u svrhu postupanja po Natječaju za prodaju </w:t>
      </w:r>
      <w:r w:rsidR="00EE0C4D" w:rsidRPr="00EE0C4D">
        <w:rPr>
          <w:i/>
          <w:sz w:val="18"/>
          <w:szCs w:val="18"/>
        </w:rPr>
        <w:t>trajekta „Golubica“</w:t>
      </w:r>
      <w:r w:rsidR="00852091" w:rsidRPr="00EE0C4D">
        <w:rPr>
          <w:i/>
          <w:sz w:val="18"/>
          <w:szCs w:val="18"/>
        </w:rPr>
        <w:t xml:space="preserve"> </w:t>
      </w:r>
      <w:r w:rsidRPr="00EE0C4D">
        <w:rPr>
          <w:i/>
          <w:sz w:val="18"/>
          <w:szCs w:val="18"/>
        </w:rPr>
        <w:t>u vlasništvu Grada Vuk</w:t>
      </w:r>
      <w:r w:rsidR="00404B01" w:rsidRPr="00EE0C4D">
        <w:rPr>
          <w:i/>
          <w:sz w:val="18"/>
          <w:szCs w:val="18"/>
        </w:rPr>
        <w:t>ovara, KLASA: 406-06/2</w:t>
      </w:r>
      <w:r w:rsidR="00EE0C4D" w:rsidRPr="00EE0C4D">
        <w:rPr>
          <w:i/>
          <w:sz w:val="18"/>
          <w:szCs w:val="18"/>
        </w:rPr>
        <w:t>3</w:t>
      </w:r>
      <w:r w:rsidR="00404B01" w:rsidRPr="00EE0C4D">
        <w:rPr>
          <w:i/>
          <w:sz w:val="18"/>
          <w:szCs w:val="18"/>
        </w:rPr>
        <w:t>-01/</w:t>
      </w:r>
      <w:r w:rsidR="00EE0C4D" w:rsidRPr="00EE0C4D">
        <w:rPr>
          <w:i/>
          <w:sz w:val="18"/>
          <w:szCs w:val="18"/>
        </w:rPr>
        <w:t>3</w:t>
      </w:r>
      <w:r w:rsidR="00404B01" w:rsidRPr="00EE0C4D">
        <w:rPr>
          <w:i/>
          <w:sz w:val="18"/>
          <w:szCs w:val="18"/>
        </w:rPr>
        <w:t>, URBROJ: 2196-1-02-2</w:t>
      </w:r>
      <w:r w:rsidR="00852091" w:rsidRPr="00EE0C4D">
        <w:rPr>
          <w:i/>
          <w:sz w:val="18"/>
          <w:szCs w:val="18"/>
        </w:rPr>
        <w:t>3</w:t>
      </w:r>
      <w:r w:rsidR="00404B01" w:rsidRPr="00EE0C4D">
        <w:rPr>
          <w:i/>
          <w:sz w:val="18"/>
          <w:szCs w:val="18"/>
        </w:rPr>
        <w:t>-</w:t>
      </w:r>
      <w:r w:rsidR="00852091" w:rsidRPr="00EE0C4D">
        <w:rPr>
          <w:i/>
          <w:sz w:val="18"/>
          <w:szCs w:val="18"/>
        </w:rPr>
        <w:t>1</w:t>
      </w:r>
      <w:r w:rsidR="00EE0C4D" w:rsidRPr="00EE0C4D">
        <w:rPr>
          <w:i/>
          <w:sz w:val="18"/>
          <w:szCs w:val="18"/>
        </w:rPr>
        <w:t>-7</w:t>
      </w:r>
      <w:r w:rsidR="00404B01" w:rsidRPr="00EE0C4D">
        <w:rPr>
          <w:i/>
          <w:sz w:val="18"/>
          <w:szCs w:val="18"/>
        </w:rPr>
        <w:t xml:space="preserve"> od </w:t>
      </w:r>
      <w:r w:rsidR="00EE0C4D" w:rsidRPr="00EE0C4D">
        <w:rPr>
          <w:i/>
          <w:sz w:val="18"/>
          <w:szCs w:val="18"/>
        </w:rPr>
        <w:t>26</w:t>
      </w:r>
      <w:r w:rsidR="00852091" w:rsidRPr="00EE0C4D">
        <w:rPr>
          <w:i/>
          <w:sz w:val="18"/>
          <w:szCs w:val="18"/>
        </w:rPr>
        <w:t xml:space="preserve">. </w:t>
      </w:r>
      <w:r w:rsidR="00EE0C4D" w:rsidRPr="00EE0C4D">
        <w:rPr>
          <w:i/>
          <w:sz w:val="18"/>
          <w:szCs w:val="18"/>
        </w:rPr>
        <w:t>travnja</w:t>
      </w:r>
      <w:r w:rsidR="00852091" w:rsidRPr="00EE0C4D">
        <w:rPr>
          <w:i/>
          <w:sz w:val="18"/>
          <w:szCs w:val="18"/>
        </w:rPr>
        <w:t xml:space="preserve"> </w:t>
      </w:r>
      <w:r w:rsidR="00404B01" w:rsidRPr="00EE0C4D">
        <w:rPr>
          <w:i/>
          <w:sz w:val="18"/>
          <w:szCs w:val="18"/>
        </w:rPr>
        <w:t>202</w:t>
      </w:r>
      <w:r w:rsidR="00852091" w:rsidRPr="00EE0C4D">
        <w:rPr>
          <w:i/>
          <w:sz w:val="18"/>
          <w:szCs w:val="18"/>
        </w:rPr>
        <w:t>3</w:t>
      </w:r>
      <w:r w:rsidRPr="00EE0C4D">
        <w:rPr>
          <w:i/>
          <w:sz w:val="18"/>
          <w:szCs w:val="18"/>
        </w:rPr>
        <w:t>. godine, a čuvat će se sukladno zakonu.</w:t>
      </w:r>
    </w:p>
    <w:p w14:paraId="35C6210D" w14:textId="77777777" w:rsidR="00A60B6E" w:rsidRPr="00EE0C4D" w:rsidRDefault="001C3195" w:rsidP="00EE0C4D">
      <w:pPr>
        <w:ind w:right="-567"/>
        <w:jc w:val="both"/>
        <w:rPr>
          <w:i/>
          <w:sz w:val="18"/>
          <w:szCs w:val="18"/>
        </w:rPr>
      </w:pPr>
      <w:r w:rsidRPr="00EE0C4D">
        <w:rPr>
          <w:i/>
          <w:sz w:val="18"/>
          <w:szCs w:val="18"/>
        </w:rPr>
        <w:t xml:space="preserve">Izjavljujem da su svi podaci navedeni u obrascu točni i istiniti te da sam od strane voditelja obrade upoznat sa svrhom, osnovom i vrstom obrade mojih osobnih podataka. </w:t>
      </w:r>
    </w:p>
    <w:p w14:paraId="0CEEB2A3" w14:textId="2E7A64F4" w:rsidR="00A60B6E" w:rsidRPr="00EE0C4D" w:rsidRDefault="001C3195" w:rsidP="00EE0C4D">
      <w:pPr>
        <w:ind w:right="-567"/>
        <w:jc w:val="both"/>
        <w:rPr>
          <w:i/>
          <w:sz w:val="18"/>
          <w:szCs w:val="18"/>
        </w:rPr>
      </w:pPr>
      <w:r w:rsidRPr="00EE0C4D">
        <w:rPr>
          <w:i/>
          <w:sz w:val="18"/>
          <w:szCs w:val="18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</w:t>
      </w:r>
      <w:r w:rsidR="00EE0C4D" w:rsidRPr="00EE0C4D">
        <w:rPr>
          <w:i/>
          <w:sz w:val="18"/>
          <w:szCs w:val="18"/>
        </w:rPr>
        <w:t xml:space="preserve"> </w:t>
      </w:r>
      <w:hyperlink r:id="rId7" w:history="1">
        <w:r w:rsidR="00EE0C4D" w:rsidRPr="00EE0C4D">
          <w:rPr>
            <w:rStyle w:val="Hiperveza"/>
            <w:i/>
            <w:sz w:val="18"/>
            <w:szCs w:val="18"/>
          </w:rPr>
          <w:t>anita.sesvecan@vukovar.hr</w:t>
        </w:r>
      </w:hyperlink>
      <w:r w:rsidR="00EE0C4D" w:rsidRPr="00EE0C4D">
        <w:rPr>
          <w:i/>
          <w:sz w:val="18"/>
          <w:szCs w:val="18"/>
        </w:rPr>
        <w:t xml:space="preserve"> </w:t>
      </w:r>
    </w:p>
    <w:p w14:paraId="3C47D28F" w14:textId="77777777" w:rsidR="00A60B6E" w:rsidRPr="00EE0C4D" w:rsidRDefault="00A60B6E" w:rsidP="00EE0C4D">
      <w:pPr>
        <w:pStyle w:val="Odlomakpopisa"/>
        <w:ind w:left="-284" w:right="-567"/>
        <w:jc w:val="both"/>
        <w:rPr>
          <w:i/>
        </w:rPr>
      </w:pPr>
    </w:p>
    <w:p w14:paraId="44302B77" w14:textId="77777777" w:rsidR="00EE0C4D" w:rsidRDefault="004318FF" w:rsidP="00EE0C4D">
      <w:pPr>
        <w:pStyle w:val="Odlomakpopisa"/>
        <w:ind w:left="-284" w:right="-567"/>
      </w:pPr>
      <w:r w:rsidRPr="00EE0C4D">
        <w:tab/>
      </w:r>
      <w:r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  <w:r w:rsidR="001C3195" w:rsidRPr="00EE0C4D">
        <w:tab/>
      </w:r>
    </w:p>
    <w:p w14:paraId="2A658C65" w14:textId="3D177E5F" w:rsidR="00A60B6E" w:rsidRPr="00EE0C4D" w:rsidRDefault="00EE0C4D" w:rsidP="00EE0C4D">
      <w:pPr>
        <w:pStyle w:val="Odlomakpopisa"/>
        <w:ind w:left="-284" w:right="-567"/>
      </w:pPr>
      <w:r>
        <w:t xml:space="preserve">                                                                                                                            </w:t>
      </w:r>
      <w:r w:rsidR="001C3195" w:rsidRPr="00EE0C4D">
        <w:t>__________________</w:t>
      </w:r>
      <w:r>
        <w:t>________</w:t>
      </w:r>
    </w:p>
    <w:p w14:paraId="14C7CD5E" w14:textId="77777777" w:rsidR="00A60B6E" w:rsidRPr="00EE0C4D" w:rsidRDefault="001C3195">
      <w:pPr>
        <w:pStyle w:val="Odlomakpopisa"/>
        <w:ind w:left="-284" w:right="-567"/>
        <w:jc w:val="both"/>
      </w:pP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</w:r>
      <w:r w:rsidRPr="00EE0C4D">
        <w:tab/>
        <w:t xml:space="preserve">    </w:t>
      </w:r>
      <w:r w:rsidR="00852091" w:rsidRPr="00EE0C4D">
        <w:t xml:space="preserve">          </w:t>
      </w:r>
      <w:r w:rsidRPr="00EE0C4D">
        <w:t>(</w:t>
      </w:r>
      <w:r w:rsidRPr="00EE0C4D">
        <w:rPr>
          <w:i/>
        </w:rPr>
        <w:t>potpis ponuditelja)</w:t>
      </w:r>
    </w:p>
    <w:sectPr w:rsidR="00A60B6E" w:rsidRPr="00EE0C4D"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4A86" w14:textId="77777777" w:rsidR="00633694" w:rsidRDefault="00633694">
      <w:r>
        <w:separator/>
      </w:r>
    </w:p>
  </w:endnote>
  <w:endnote w:type="continuationSeparator" w:id="0">
    <w:p w14:paraId="5728C723" w14:textId="77777777" w:rsidR="00633694" w:rsidRDefault="006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5B8D" w14:textId="77777777" w:rsidR="00633694" w:rsidRDefault="00633694">
      <w:r>
        <w:rPr>
          <w:color w:val="000000"/>
        </w:rPr>
        <w:separator/>
      </w:r>
    </w:p>
  </w:footnote>
  <w:footnote w:type="continuationSeparator" w:id="0">
    <w:p w14:paraId="06AC6861" w14:textId="77777777" w:rsidR="00633694" w:rsidRDefault="0063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1E47"/>
    <w:multiLevelType w:val="multilevel"/>
    <w:tmpl w:val="7BBE9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4D5C"/>
    <w:multiLevelType w:val="multilevel"/>
    <w:tmpl w:val="FF48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9214">
    <w:abstractNumId w:val="0"/>
  </w:num>
  <w:num w:numId="2" w16cid:durableId="2039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E"/>
    <w:rsid w:val="001629FD"/>
    <w:rsid w:val="001C3195"/>
    <w:rsid w:val="002925E4"/>
    <w:rsid w:val="0037272E"/>
    <w:rsid w:val="00404B01"/>
    <w:rsid w:val="00424097"/>
    <w:rsid w:val="004318FF"/>
    <w:rsid w:val="004B66E7"/>
    <w:rsid w:val="00633694"/>
    <w:rsid w:val="00687AC9"/>
    <w:rsid w:val="00806DEA"/>
    <w:rsid w:val="00852091"/>
    <w:rsid w:val="008531F5"/>
    <w:rsid w:val="00A60B6E"/>
    <w:rsid w:val="00D34D73"/>
    <w:rsid w:val="00DC3CE2"/>
    <w:rsid w:val="00ED5897"/>
    <w:rsid w:val="00EE0C4D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22BD"/>
  <w15:docId w15:val="{6EEDC9E8-1A54-4E4A-A91E-F2151B4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E0C4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sesvecan@vuko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Lidija Nikšić</cp:lastModifiedBy>
  <cp:revision>3</cp:revision>
  <cp:lastPrinted>2021-01-28T09:22:00Z</cp:lastPrinted>
  <dcterms:created xsi:type="dcterms:W3CDTF">2023-04-26T13:08:00Z</dcterms:created>
  <dcterms:modified xsi:type="dcterms:W3CDTF">2023-05-02T07:12:00Z</dcterms:modified>
</cp:coreProperties>
</file>